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554D4" w14:textId="77777777" w:rsidR="00045EFE" w:rsidRDefault="00CF2D3E" w:rsidP="00CF2D3E">
      <w:pPr>
        <w:spacing w:before="120" w:after="120" w:line="240" w:lineRule="auto"/>
        <w:jc w:val="right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CF2D3E">
        <w:rPr>
          <w:rFonts w:ascii="Calibri" w:eastAsia="Calibri" w:hAnsi="Calibri" w:cs="Times New Roman"/>
          <w:b/>
          <w:noProof/>
          <w:sz w:val="24"/>
          <w:szCs w:val="24"/>
          <w:lang w:eastAsia="en-GB"/>
        </w:rPr>
        <w:t xml:space="preserve">  </w:t>
      </w:r>
      <w:r w:rsidRPr="00CF2D3E">
        <w:rPr>
          <w:rFonts w:ascii="Calibri" w:eastAsia="Calibri" w:hAnsi="Calibri" w:cs="Times New Roman"/>
          <w:b/>
          <w:noProof/>
          <w:sz w:val="24"/>
          <w:szCs w:val="24"/>
          <w:lang w:eastAsia="en-GB"/>
        </w:rPr>
        <w:drawing>
          <wp:inline distT="0" distB="0" distL="0" distR="0" wp14:anchorId="5810A315" wp14:editId="114D362C">
            <wp:extent cx="1600200" cy="53476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D DA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508" cy="53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2D3E">
        <w:rPr>
          <w:rFonts w:ascii="Calibri" w:eastAsia="Calibri" w:hAnsi="Calibri" w:cs="Times New Roman"/>
          <w:b/>
          <w:noProof/>
          <w:sz w:val="24"/>
          <w:szCs w:val="24"/>
          <w:lang w:eastAsia="en-GB"/>
        </w:rPr>
        <w:drawing>
          <wp:inline distT="0" distB="0" distL="0" distR="0" wp14:anchorId="5A23EBC8" wp14:editId="2F194188">
            <wp:extent cx="819150" cy="74440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mentia sticker Fo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39" cy="74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41884" w14:textId="77777777" w:rsidR="00DD17C6" w:rsidRPr="00CA0614" w:rsidRDefault="00DD17C6" w:rsidP="000B13E9">
      <w:pPr>
        <w:spacing w:before="120" w:after="120" w:line="240" w:lineRule="auto"/>
        <w:contextualSpacing/>
        <w:rPr>
          <w:rFonts w:asciiTheme="minorHAnsi" w:eastAsia="Calibri" w:hAnsiTheme="minorHAnsi" w:cs="Times New Roman"/>
          <w:b/>
          <w:szCs w:val="24"/>
        </w:rPr>
      </w:pPr>
    </w:p>
    <w:p w14:paraId="579D5A94" w14:textId="77777777" w:rsidR="00300BB9" w:rsidRDefault="00CF2D3E" w:rsidP="00CA0614">
      <w:pPr>
        <w:spacing w:before="120" w:after="120" w:line="240" w:lineRule="auto"/>
        <w:contextualSpacing/>
        <w:jc w:val="center"/>
        <w:rPr>
          <w:rFonts w:ascii="Calibri" w:eastAsia="Calibri" w:hAnsi="Calibri" w:cs="Times New Roman"/>
          <w:b/>
          <w:caps/>
          <w:sz w:val="32"/>
          <w:szCs w:val="24"/>
        </w:rPr>
      </w:pPr>
      <w:r w:rsidRPr="00CA0614">
        <w:rPr>
          <w:rFonts w:ascii="Calibri" w:eastAsia="Calibri" w:hAnsi="Calibri" w:cs="Times New Roman"/>
          <w:b/>
          <w:caps/>
          <w:sz w:val="32"/>
          <w:szCs w:val="24"/>
        </w:rPr>
        <w:t>Forest of Dean District Dementia Action Alliance (FODD DAA)</w:t>
      </w:r>
      <w:r w:rsidR="000B13E9" w:rsidRPr="00CA0614">
        <w:rPr>
          <w:rFonts w:ascii="Calibri" w:eastAsia="Calibri" w:hAnsi="Calibri" w:cs="Times New Roman"/>
          <w:b/>
          <w:caps/>
          <w:sz w:val="32"/>
          <w:szCs w:val="24"/>
        </w:rPr>
        <w:t xml:space="preserve"> </w:t>
      </w:r>
    </w:p>
    <w:p w14:paraId="4AA8C106" w14:textId="77777777" w:rsidR="000B13E9" w:rsidRPr="00CA0614" w:rsidRDefault="000B13E9" w:rsidP="00CA0614">
      <w:pPr>
        <w:spacing w:before="120" w:after="120" w:line="240" w:lineRule="auto"/>
        <w:contextualSpacing/>
        <w:jc w:val="center"/>
        <w:rPr>
          <w:rFonts w:ascii="Calibri" w:eastAsia="Calibri" w:hAnsi="Calibri" w:cs="Times New Roman"/>
          <w:b/>
          <w:caps/>
          <w:sz w:val="36"/>
          <w:szCs w:val="24"/>
        </w:rPr>
      </w:pPr>
      <w:r w:rsidRPr="00CA0614">
        <w:rPr>
          <w:rFonts w:ascii="Calibri" w:eastAsia="Calibri" w:hAnsi="Calibri" w:cs="Times New Roman"/>
          <w:b/>
          <w:caps/>
          <w:sz w:val="36"/>
          <w:szCs w:val="24"/>
        </w:rPr>
        <w:t>TERMS OF REFERENCE</w:t>
      </w:r>
    </w:p>
    <w:p w14:paraId="4701D42D" w14:textId="77777777" w:rsidR="00957089" w:rsidRPr="00957089" w:rsidRDefault="00957089" w:rsidP="004911CE">
      <w:pPr>
        <w:pStyle w:val="PlainText"/>
        <w:rPr>
          <w:rFonts w:asciiTheme="minorHAnsi" w:hAnsiTheme="minorHAnsi"/>
          <w:sz w:val="24"/>
          <w:szCs w:val="24"/>
          <w:lang w:eastAsia="en-GB"/>
        </w:rPr>
      </w:pPr>
      <w:r w:rsidRPr="00957089">
        <w:rPr>
          <w:rFonts w:asciiTheme="minorHAnsi" w:hAnsiTheme="minorHAnsi"/>
          <w:sz w:val="24"/>
          <w:szCs w:val="24"/>
          <w:lang w:eastAsia="en-GB"/>
        </w:rPr>
        <w:t xml:space="preserve">The overarching aim of the Forest of Dean District Dementia Action Alliance </w:t>
      </w:r>
      <w:r w:rsidRPr="00957089">
        <w:rPr>
          <w:rFonts w:asciiTheme="minorHAnsi" w:hAnsiTheme="minorHAnsi"/>
          <w:sz w:val="24"/>
          <w:szCs w:val="24"/>
        </w:rPr>
        <w:t xml:space="preserve">(FODD DAA) </w:t>
      </w:r>
      <w:r w:rsidRPr="00957089">
        <w:rPr>
          <w:rFonts w:asciiTheme="minorHAnsi" w:hAnsiTheme="minorHAnsi"/>
          <w:sz w:val="24"/>
          <w:szCs w:val="24"/>
          <w:lang w:eastAsia="en-GB"/>
        </w:rPr>
        <w:t xml:space="preserve">is to make sure that everyone in the district living with dementia is </w:t>
      </w:r>
      <w:r w:rsidR="000B0DE3">
        <w:rPr>
          <w:rFonts w:asciiTheme="minorHAnsi" w:hAnsiTheme="minorHAnsi"/>
          <w:sz w:val="24"/>
          <w:szCs w:val="24"/>
          <w:lang w:eastAsia="en-GB"/>
        </w:rPr>
        <w:t xml:space="preserve">understood, respected, supported </w:t>
      </w:r>
      <w:r w:rsidRPr="00957089">
        <w:rPr>
          <w:rFonts w:asciiTheme="minorHAnsi" w:hAnsiTheme="minorHAnsi"/>
          <w:sz w:val="24"/>
          <w:szCs w:val="24"/>
          <w:lang w:eastAsia="en-GB"/>
        </w:rPr>
        <w:t xml:space="preserve">and enabled to continue to enjoy living their lives in their own community as well as possible for as long as possible. </w:t>
      </w:r>
    </w:p>
    <w:p w14:paraId="2C35A9C0" w14:textId="77777777" w:rsidR="00957089" w:rsidRPr="00957089" w:rsidRDefault="00957089" w:rsidP="004911CE">
      <w:pPr>
        <w:pStyle w:val="PlainText"/>
        <w:ind w:left="709"/>
        <w:rPr>
          <w:rFonts w:asciiTheme="minorHAnsi" w:hAnsiTheme="minorHAnsi"/>
          <w:sz w:val="24"/>
          <w:szCs w:val="24"/>
          <w:lang w:eastAsia="en-GB"/>
        </w:rPr>
      </w:pPr>
    </w:p>
    <w:p w14:paraId="21BDF7B4" w14:textId="77777777" w:rsidR="00957089" w:rsidRPr="00957089" w:rsidRDefault="00957089" w:rsidP="004911CE">
      <w:pPr>
        <w:pStyle w:val="PlainText"/>
        <w:rPr>
          <w:rFonts w:asciiTheme="minorHAnsi" w:hAnsiTheme="minorHAnsi"/>
          <w:sz w:val="24"/>
          <w:szCs w:val="24"/>
          <w:lang w:eastAsia="en-GB"/>
        </w:rPr>
      </w:pPr>
      <w:r w:rsidRPr="00957089">
        <w:rPr>
          <w:rFonts w:asciiTheme="minorHAnsi" w:hAnsiTheme="minorHAnsi"/>
          <w:sz w:val="24"/>
          <w:szCs w:val="24"/>
          <w:lang w:eastAsia="en-GB"/>
        </w:rPr>
        <w:t>To support the wider community to understand dementia and inspire and enable people to do things which contribute to a dementia friendly community</w:t>
      </w:r>
      <w:r>
        <w:rPr>
          <w:rFonts w:asciiTheme="minorHAnsi" w:hAnsiTheme="minorHAnsi"/>
          <w:sz w:val="24"/>
          <w:szCs w:val="24"/>
          <w:lang w:eastAsia="en-GB"/>
        </w:rPr>
        <w:t>.</w:t>
      </w:r>
    </w:p>
    <w:p w14:paraId="0FD47CC6" w14:textId="77777777" w:rsidR="00957089" w:rsidRPr="004D2CB4" w:rsidRDefault="00957089" w:rsidP="00957089">
      <w:pPr>
        <w:spacing w:before="120" w:after="120"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14:paraId="65C37D3D" w14:textId="77777777" w:rsidR="004E41DF" w:rsidRPr="00F544B2" w:rsidRDefault="004E41DF" w:rsidP="000B0DE3">
      <w:pPr>
        <w:spacing w:before="120" w:after="120"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F544B2">
        <w:rPr>
          <w:rFonts w:ascii="Calibri" w:eastAsia="Calibri" w:hAnsi="Calibri" w:cs="Times New Roman"/>
          <w:b/>
          <w:sz w:val="24"/>
          <w:szCs w:val="24"/>
        </w:rPr>
        <w:t>OBJECTIVES</w:t>
      </w:r>
    </w:p>
    <w:p w14:paraId="17A867AD" w14:textId="77777777" w:rsidR="004E41DF" w:rsidRPr="004D2CB4" w:rsidRDefault="004E41DF" w:rsidP="00F50520">
      <w:pPr>
        <w:numPr>
          <w:ilvl w:val="0"/>
          <w:numId w:val="7"/>
        </w:numPr>
        <w:spacing w:before="120" w:after="0" w:line="240" w:lineRule="auto"/>
        <w:ind w:left="567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4D2CB4">
        <w:rPr>
          <w:rFonts w:ascii="Calibri" w:eastAsia="Calibri" w:hAnsi="Calibri" w:cs="Times New Roman"/>
          <w:sz w:val="24"/>
          <w:szCs w:val="24"/>
        </w:rPr>
        <w:t xml:space="preserve">To </w:t>
      </w:r>
      <w:r w:rsidR="00DD17C6">
        <w:rPr>
          <w:rFonts w:ascii="Calibri" w:eastAsia="Calibri" w:hAnsi="Calibri" w:cs="Times New Roman"/>
          <w:sz w:val="24"/>
          <w:szCs w:val="24"/>
        </w:rPr>
        <w:t>increase peoples</w:t>
      </w:r>
      <w:r w:rsidR="00300BB9">
        <w:rPr>
          <w:rFonts w:ascii="Calibri" w:eastAsia="Calibri" w:hAnsi="Calibri" w:cs="Times New Roman"/>
          <w:sz w:val="24"/>
          <w:szCs w:val="24"/>
        </w:rPr>
        <w:t>’</w:t>
      </w:r>
      <w:r w:rsidR="00DD17C6">
        <w:rPr>
          <w:rFonts w:ascii="Calibri" w:eastAsia="Calibri" w:hAnsi="Calibri" w:cs="Times New Roman"/>
          <w:sz w:val="24"/>
          <w:szCs w:val="24"/>
        </w:rPr>
        <w:t xml:space="preserve"> knowledge and understanding of dementia</w:t>
      </w:r>
      <w:r w:rsidR="00F544B2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329E1B82" w14:textId="77777777" w:rsidR="00DD17C6" w:rsidRPr="004D2CB4" w:rsidRDefault="00DD17C6" w:rsidP="00F50520">
      <w:pPr>
        <w:numPr>
          <w:ilvl w:val="0"/>
          <w:numId w:val="7"/>
        </w:numPr>
        <w:spacing w:before="120" w:after="0" w:line="240" w:lineRule="auto"/>
        <w:ind w:left="567" w:hanging="425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To</w:t>
      </w:r>
      <w:r w:rsidR="00F544B2">
        <w:rPr>
          <w:rFonts w:ascii="Calibri" w:eastAsia="Calibri" w:hAnsi="Calibri" w:cs="Times New Roman"/>
          <w:sz w:val="24"/>
          <w:szCs w:val="24"/>
        </w:rPr>
        <w:t xml:space="preserve">  </w:t>
      </w:r>
      <w:r w:rsidR="00F50520">
        <w:rPr>
          <w:rFonts w:ascii="Calibri" w:eastAsia="Calibri" w:hAnsi="Calibri" w:cs="Times New Roman"/>
          <w:sz w:val="24"/>
          <w:szCs w:val="24"/>
        </w:rPr>
        <w:t>increase the number of community building</w:t>
      </w:r>
      <w:r w:rsidR="00CA0614">
        <w:rPr>
          <w:rFonts w:ascii="Calibri" w:eastAsia="Calibri" w:hAnsi="Calibri" w:cs="Times New Roman"/>
          <w:sz w:val="24"/>
          <w:szCs w:val="24"/>
        </w:rPr>
        <w:t>s</w:t>
      </w:r>
      <w:r w:rsidR="00F50520">
        <w:rPr>
          <w:rFonts w:ascii="Calibri" w:eastAsia="Calibri" w:hAnsi="Calibri" w:cs="Times New Roman"/>
          <w:sz w:val="24"/>
          <w:szCs w:val="24"/>
        </w:rPr>
        <w:t xml:space="preserve"> which are dementia friendly </w:t>
      </w:r>
    </w:p>
    <w:p w14:paraId="769224E3" w14:textId="77777777" w:rsidR="004E41DF" w:rsidRPr="004D2CB4" w:rsidRDefault="004E41DF" w:rsidP="00F50520">
      <w:pPr>
        <w:numPr>
          <w:ilvl w:val="0"/>
          <w:numId w:val="7"/>
        </w:numPr>
        <w:spacing w:before="120" w:after="0" w:line="240" w:lineRule="auto"/>
        <w:ind w:left="567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4D2CB4">
        <w:rPr>
          <w:rFonts w:ascii="Calibri" w:eastAsia="Calibri" w:hAnsi="Calibri" w:cs="Times New Roman"/>
          <w:sz w:val="24"/>
          <w:szCs w:val="24"/>
        </w:rPr>
        <w:t>To establish and maintain effective support through information sharing networks</w:t>
      </w:r>
    </w:p>
    <w:p w14:paraId="5F9E106C" w14:textId="77777777" w:rsidR="004E41DF" w:rsidRDefault="004E41DF" w:rsidP="00F50520">
      <w:pPr>
        <w:numPr>
          <w:ilvl w:val="0"/>
          <w:numId w:val="7"/>
        </w:numPr>
        <w:spacing w:before="120" w:after="0" w:line="240" w:lineRule="auto"/>
        <w:ind w:left="567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4D2CB4">
        <w:rPr>
          <w:rFonts w:ascii="Calibri" w:eastAsia="Calibri" w:hAnsi="Calibri" w:cs="Times New Roman"/>
          <w:sz w:val="24"/>
          <w:szCs w:val="24"/>
        </w:rPr>
        <w:t xml:space="preserve">To ensure that the voices of people with dementia, their carers and families are heard and guide the work of the </w:t>
      </w:r>
      <w:r w:rsidR="00045EFE" w:rsidRPr="00045EFE">
        <w:rPr>
          <w:rFonts w:ascii="Calibri" w:eastAsia="Calibri" w:hAnsi="Calibri" w:cs="Times New Roman"/>
          <w:sz w:val="24"/>
          <w:szCs w:val="24"/>
        </w:rPr>
        <w:t>FODD DAA</w:t>
      </w:r>
    </w:p>
    <w:p w14:paraId="4DE8F818" w14:textId="77777777" w:rsidR="00F50520" w:rsidRDefault="00F50520" w:rsidP="00F50520">
      <w:pPr>
        <w:numPr>
          <w:ilvl w:val="0"/>
          <w:numId w:val="7"/>
        </w:numPr>
        <w:spacing w:before="120" w:after="0" w:line="240" w:lineRule="auto"/>
        <w:ind w:left="567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4D2CB4">
        <w:rPr>
          <w:rFonts w:ascii="Calibri" w:eastAsia="Calibri" w:hAnsi="Calibri" w:cs="Times New Roman"/>
          <w:sz w:val="24"/>
          <w:szCs w:val="24"/>
        </w:rPr>
        <w:t xml:space="preserve">To </w:t>
      </w:r>
      <w:r>
        <w:rPr>
          <w:rFonts w:ascii="Calibri" w:eastAsia="Calibri" w:hAnsi="Calibri" w:cs="Times New Roman"/>
          <w:sz w:val="24"/>
          <w:szCs w:val="24"/>
        </w:rPr>
        <w:t xml:space="preserve">seek membership from businesses, organisations, community groups </w:t>
      </w:r>
      <w:r w:rsidRPr="00045EFE">
        <w:rPr>
          <w:rFonts w:ascii="Calibri" w:eastAsia="Calibri" w:hAnsi="Calibri" w:cs="Times New Roman"/>
          <w:sz w:val="24"/>
          <w:szCs w:val="24"/>
        </w:rPr>
        <w:t xml:space="preserve">and individuals </w:t>
      </w:r>
      <w:r>
        <w:rPr>
          <w:rFonts w:ascii="Calibri" w:eastAsia="Calibri" w:hAnsi="Calibri" w:cs="Times New Roman"/>
          <w:sz w:val="24"/>
          <w:szCs w:val="24"/>
        </w:rPr>
        <w:t>across the</w:t>
      </w:r>
      <w:r w:rsidRPr="004D2CB4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Forest of Dean District</w:t>
      </w:r>
    </w:p>
    <w:p w14:paraId="7D828A08" w14:textId="77777777" w:rsidR="00231D9D" w:rsidRPr="004D2CB4" w:rsidRDefault="00231D9D" w:rsidP="004911CE">
      <w:pPr>
        <w:spacing w:before="120" w:after="120" w:line="240" w:lineRule="auto"/>
        <w:ind w:left="567" w:hanging="567"/>
        <w:contextualSpacing/>
        <w:rPr>
          <w:rFonts w:ascii="Calibri" w:eastAsia="Calibri" w:hAnsi="Calibri" w:cs="Times New Roman"/>
          <w:sz w:val="24"/>
          <w:szCs w:val="24"/>
        </w:rPr>
      </w:pPr>
    </w:p>
    <w:p w14:paraId="13F64288" w14:textId="77777777" w:rsidR="004E41DF" w:rsidRDefault="004E41DF" w:rsidP="004911CE">
      <w:pPr>
        <w:spacing w:before="120"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4D2CB4">
        <w:rPr>
          <w:rFonts w:ascii="Calibri" w:eastAsia="Calibri" w:hAnsi="Calibri" w:cs="Times New Roman"/>
          <w:sz w:val="24"/>
          <w:szCs w:val="24"/>
        </w:rPr>
        <w:t xml:space="preserve">The </w:t>
      </w:r>
      <w:r w:rsidR="00045EFE" w:rsidRPr="00045EFE">
        <w:rPr>
          <w:rFonts w:ascii="Calibri" w:eastAsia="Calibri" w:hAnsi="Calibri" w:cs="Times New Roman"/>
          <w:sz w:val="24"/>
          <w:szCs w:val="24"/>
        </w:rPr>
        <w:t>FODD DAA</w:t>
      </w:r>
      <w:r w:rsidRPr="004D2CB4">
        <w:rPr>
          <w:rFonts w:ascii="Calibri" w:eastAsia="Calibri" w:hAnsi="Calibri" w:cs="Times New Roman"/>
          <w:sz w:val="24"/>
          <w:szCs w:val="24"/>
        </w:rPr>
        <w:t xml:space="preserve"> shall not be used as a platform for self-promotion, </w:t>
      </w:r>
      <w:r w:rsidRPr="004E41DF">
        <w:rPr>
          <w:rFonts w:ascii="Calibri" w:eastAsia="Calibri" w:hAnsi="Calibri" w:cs="Times New Roman"/>
          <w:sz w:val="24"/>
          <w:szCs w:val="24"/>
        </w:rPr>
        <w:t>political promotion</w:t>
      </w:r>
      <w:r w:rsidRPr="004D2CB4">
        <w:rPr>
          <w:rFonts w:ascii="Calibri" w:eastAsia="Calibri" w:hAnsi="Calibri" w:cs="Times New Roman"/>
          <w:sz w:val="24"/>
          <w:szCs w:val="24"/>
        </w:rPr>
        <w:t xml:space="preserve"> or marketing of a business or service.</w:t>
      </w:r>
    </w:p>
    <w:p w14:paraId="696304FD" w14:textId="77777777" w:rsidR="00DD17C6" w:rsidRDefault="00DD17C6" w:rsidP="00DD17C6">
      <w:pPr>
        <w:spacing w:before="120" w:after="120" w:line="240" w:lineRule="auto"/>
        <w:ind w:left="567"/>
        <w:contextualSpacing/>
        <w:rPr>
          <w:rFonts w:ascii="Calibri" w:eastAsia="Calibri" w:hAnsi="Calibri" w:cs="Times New Roman"/>
          <w:sz w:val="24"/>
          <w:szCs w:val="24"/>
        </w:rPr>
      </w:pPr>
    </w:p>
    <w:p w14:paraId="16C356D9" w14:textId="77777777" w:rsidR="004E41DF" w:rsidRPr="004911CE" w:rsidRDefault="004E41DF" w:rsidP="000B13E9">
      <w:pPr>
        <w:spacing w:before="120" w:after="120" w:line="240" w:lineRule="auto"/>
        <w:contextualSpacing/>
        <w:rPr>
          <w:rFonts w:ascii="Calibri" w:eastAsia="Calibri" w:hAnsi="Calibri" w:cs="Times New Roman"/>
          <w:caps/>
          <w:sz w:val="24"/>
          <w:szCs w:val="24"/>
        </w:rPr>
      </w:pPr>
      <w:r w:rsidRPr="004911CE">
        <w:rPr>
          <w:rFonts w:ascii="Calibri" w:eastAsia="Calibri" w:hAnsi="Calibri" w:cs="Times New Roman"/>
          <w:b/>
          <w:caps/>
          <w:sz w:val="24"/>
          <w:szCs w:val="24"/>
        </w:rPr>
        <w:t xml:space="preserve">Members of the </w:t>
      </w:r>
      <w:r w:rsidR="007B3474" w:rsidRPr="004911CE">
        <w:rPr>
          <w:rFonts w:ascii="Calibri" w:eastAsia="Calibri" w:hAnsi="Calibri" w:cs="Times New Roman"/>
          <w:b/>
          <w:caps/>
          <w:sz w:val="24"/>
          <w:szCs w:val="24"/>
        </w:rPr>
        <w:t>Forest of Dean</w:t>
      </w:r>
      <w:r w:rsidRPr="004911CE">
        <w:rPr>
          <w:rFonts w:ascii="Calibri" w:eastAsia="Calibri" w:hAnsi="Calibri" w:cs="Times New Roman"/>
          <w:b/>
          <w:caps/>
          <w:sz w:val="24"/>
          <w:szCs w:val="24"/>
        </w:rPr>
        <w:t xml:space="preserve"> </w:t>
      </w:r>
      <w:r w:rsidR="00D45CED" w:rsidRPr="004911CE">
        <w:rPr>
          <w:rFonts w:ascii="Calibri" w:eastAsia="Calibri" w:hAnsi="Calibri" w:cs="Times New Roman"/>
          <w:b/>
          <w:caps/>
          <w:sz w:val="24"/>
          <w:szCs w:val="24"/>
        </w:rPr>
        <w:t xml:space="preserve">District </w:t>
      </w:r>
      <w:r w:rsidRPr="004911CE">
        <w:rPr>
          <w:rFonts w:ascii="Calibri" w:eastAsia="Calibri" w:hAnsi="Calibri" w:cs="Times New Roman"/>
          <w:b/>
          <w:caps/>
          <w:sz w:val="24"/>
          <w:szCs w:val="24"/>
        </w:rPr>
        <w:t>Dementia Action Alliance (</w:t>
      </w:r>
      <w:r w:rsidR="00D45CED" w:rsidRPr="004911CE">
        <w:rPr>
          <w:rFonts w:ascii="Calibri" w:eastAsia="Calibri" w:hAnsi="Calibri" w:cs="Times New Roman"/>
          <w:b/>
          <w:caps/>
          <w:sz w:val="24"/>
          <w:szCs w:val="24"/>
        </w:rPr>
        <w:t xml:space="preserve">FODD </w:t>
      </w:r>
      <w:r w:rsidRPr="004911CE">
        <w:rPr>
          <w:rFonts w:ascii="Calibri" w:eastAsia="Calibri" w:hAnsi="Calibri" w:cs="Times New Roman"/>
          <w:b/>
          <w:caps/>
          <w:sz w:val="24"/>
          <w:szCs w:val="24"/>
        </w:rPr>
        <w:t>DAA</w:t>
      </w:r>
      <w:r w:rsidRPr="004911CE">
        <w:rPr>
          <w:rFonts w:ascii="Calibri" w:eastAsia="Calibri" w:hAnsi="Calibri" w:cs="Times New Roman"/>
          <w:caps/>
          <w:sz w:val="24"/>
          <w:szCs w:val="24"/>
        </w:rPr>
        <w:t>):</w:t>
      </w:r>
    </w:p>
    <w:p w14:paraId="5EE77CC0" w14:textId="77777777" w:rsidR="004E41DF" w:rsidRPr="004D2CB4" w:rsidRDefault="004E41DF" w:rsidP="004911CE">
      <w:pPr>
        <w:numPr>
          <w:ilvl w:val="0"/>
          <w:numId w:val="3"/>
        </w:numPr>
        <w:spacing w:before="120" w:after="0" w:line="240" w:lineRule="auto"/>
        <w:ind w:left="567" w:hanging="567"/>
        <w:contextualSpacing/>
        <w:rPr>
          <w:rFonts w:ascii="Calibri" w:eastAsia="Calibri" w:hAnsi="Calibri" w:cs="Times New Roman"/>
          <w:sz w:val="24"/>
          <w:szCs w:val="24"/>
        </w:rPr>
      </w:pPr>
      <w:r w:rsidRPr="004D2CB4">
        <w:rPr>
          <w:rFonts w:ascii="Calibri" w:eastAsia="Calibri" w:hAnsi="Calibri" w:cs="Times New Roman"/>
          <w:sz w:val="24"/>
          <w:szCs w:val="24"/>
        </w:rPr>
        <w:t>Agree to take responsibility for and deliver their own actions to help improve lives of people living with deme</w:t>
      </w:r>
      <w:r w:rsidR="003867FB">
        <w:rPr>
          <w:rFonts w:ascii="Calibri" w:eastAsia="Calibri" w:hAnsi="Calibri" w:cs="Times New Roman"/>
          <w:sz w:val="24"/>
          <w:szCs w:val="24"/>
        </w:rPr>
        <w:t xml:space="preserve">ntia, their </w:t>
      </w:r>
      <w:proofErr w:type="spellStart"/>
      <w:r w:rsidR="003867FB">
        <w:rPr>
          <w:rFonts w:ascii="Calibri" w:eastAsia="Calibri" w:hAnsi="Calibri" w:cs="Times New Roman"/>
          <w:sz w:val="24"/>
          <w:szCs w:val="24"/>
        </w:rPr>
        <w:t>carers</w:t>
      </w:r>
      <w:proofErr w:type="spellEnd"/>
      <w:r w:rsidR="003867FB">
        <w:rPr>
          <w:rFonts w:ascii="Calibri" w:eastAsia="Calibri" w:hAnsi="Calibri" w:cs="Times New Roman"/>
          <w:sz w:val="24"/>
          <w:szCs w:val="24"/>
        </w:rPr>
        <w:t xml:space="preserve"> and families</w:t>
      </w:r>
    </w:p>
    <w:p w14:paraId="71A9BB3F" w14:textId="77777777" w:rsidR="004E41DF" w:rsidRPr="004D2CB4" w:rsidRDefault="004E41DF" w:rsidP="004911CE">
      <w:pPr>
        <w:numPr>
          <w:ilvl w:val="0"/>
          <w:numId w:val="3"/>
        </w:numPr>
        <w:spacing w:before="120" w:after="0" w:line="240" w:lineRule="auto"/>
        <w:ind w:left="567" w:hanging="567"/>
        <w:contextualSpacing/>
        <w:rPr>
          <w:rFonts w:ascii="Calibri" w:eastAsia="Calibri" w:hAnsi="Calibri" w:cs="Times New Roman"/>
          <w:sz w:val="24"/>
          <w:szCs w:val="24"/>
        </w:rPr>
      </w:pPr>
      <w:r w:rsidRPr="004D2CB4">
        <w:rPr>
          <w:rFonts w:ascii="Calibri" w:eastAsia="Calibri" w:hAnsi="Calibri" w:cs="Times New Roman"/>
          <w:sz w:val="24"/>
          <w:szCs w:val="24"/>
        </w:rPr>
        <w:t>Attend meetings to discuss and update actions</w:t>
      </w:r>
    </w:p>
    <w:p w14:paraId="17815680" w14:textId="77777777" w:rsidR="004E41DF" w:rsidRPr="004D2CB4" w:rsidRDefault="004E41DF" w:rsidP="004911CE">
      <w:pPr>
        <w:numPr>
          <w:ilvl w:val="0"/>
          <w:numId w:val="3"/>
        </w:numPr>
        <w:spacing w:before="120" w:after="0" w:line="240" w:lineRule="auto"/>
        <w:ind w:left="567" w:hanging="567"/>
        <w:contextualSpacing/>
        <w:rPr>
          <w:rFonts w:ascii="Calibri" w:eastAsia="Calibri" w:hAnsi="Calibri" w:cs="Times New Roman"/>
          <w:sz w:val="24"/>
          <w:szCs w:val="24"/>
        </w:rPr>
      </w:pPr>
      <w:r w:rsidRPr="004D2CB4">
        <w:rPr>
          <w:rFonts w:ascii="Calibri" w:eastAsia="Calibri" w:hAnsi="Calibri" w:cs="Times New Roman"/>
          <w:sz w:val="24"/>
          <w:szCs w:val="24"/>
        </w:rPr>
        <w:t xml:space="preserve">Increase public awareness and understanding of dementia through their involvement in the </w:t>
      </w:r>
      <w:r w:rsidR="007B3474">
        <w:rPr>
          <w:rFonts w:ascii="Calibri" w:eastAsia="Calibri" w:hAnsi="Calibri" w:cs="Times New Roman"/>
          <w:sz w:val="24"/>
          <w:szCs w:val="24"/>
        </w:rPr>
        <w:t>Forest of Dean District</w:t>
      </w:r>
      <w:r w:rsidRPr="004D2CB4">
        <w:rPr>
          <w:rFonts w:ascii="Calibri" w:eastAsia="Calibri" w:hAnsi="Calibri" w:cs="Times New Roman"/>
          <w:sz w:val="24"/>
          <w:szCs w:val="24"/>
        </w:rPr>
        <w:t xml:space="preserve"> DAA</w:t>
      </w:r>
    </w:p>
    <w:p w14:paraId="57E034A8" w14:textId="77777777" w:rsidR="004E41DF" w:rsidRPr="004D2CB4" w:rsidRDefault="004E41DF" w:rsidP="004911CE">
      <w:pPr>
        <w:numPr>
          <w:ilvl w:val="0"/>
          <w:numId w:val="3"/>
        </w:numPr>
        <w:spacing w:before="120" w:after="0" w:line="240" w:lineRule="auto"/>
        <w:ind w:left="567" w:hanging="567"/>
        <w:contextualSpacing/>
        <w:rPr>
          <w:rFonts w:ascii="Calibri" w:eastAsia="Calibri" w:hAnsi="Calibri" w:cs="Times New Roman"/>
          <w:sz w:val="24"/>
          <w:szCs w:val="24"/>
        </w:rPr>
      </w:pPr>
      <w:r w:rsidRPr="004D2CB4">
        <w:rPr>
          <w:rFonts w:ascii="Calibri" w:eastAsia="Calibri" w:hAnsi="Calibri" w:cs="Times New Roman"/>
          <w:sz w:val="24"/>
          <w:szCs w:val="24"/>
        </w:rPr>
        <w:t>Network, share information and ideas, and support joint learning amongst members of the Alliance</w:t>
      </w:r>
    </w:p>
    <w:p w14:paraId="4F50E7CC" w14:textId="77777777" w:rsidR="004E41DF" w:rsidRPr="004D2CB4" w:rsidRDefault="004E41DF" w:rsidP="004911CE">
      <w:pPr>
        <w:numPr>
          <w:ilvl w:val="0"/>
          <w:numId w:val="3"/>
        </w:numPr>
        <w:spacing w:before="120" w:after="0" w:line="240" w:lineRule="auto"/>
        <w:ind w:left="567" w:hanging="567"/>
        <w:contextualSpacing/>
        <w:rPr>
          <w:rFonts w:ascii="Calibri" w:eastAsia="Calibri" w:hAnsi="Calibri" w:cs="Times New Roman"/>
          <w:sz w:val="24"/>
          <w:szCs w:val="24"/>
        </w:rPr>
      </w:pPr>
      <w:r w:rsidRPr="004D2CB4">
        <w:rPr>
          <w:rFonts w:ascii="Calibri" w:eastAsia="Calibri" w:hAnsi="Calibri" w:cs="Times New Roman"/>
          <w:sz w:val="24"/>
          <w:szCs w:val="24"/>
        </w:rPr>
        <w:t>Work towards creating Dementia Friendly Communit</w:t>
      </w:r>
      <w:r w:rsidR="00F544B2">
        <w:rPr>
          <w:rFonts w:ascii="Calibri" w:eastAsia="Calibri" w:hAnsi="Calibri" w:cs="Times New Roman"/>
          <w:sz w:val="24"/>
          <w:szCs w:val="24"/>
        </w:rPr>
        <w:t>ies</w:t>
      </w:r>
    </w:p>
    <w:p w14:paraId="6DD963FC" w14:textId="77777777" w:rsidR="004E41DF" w:rsidRPr="004D2CB4" w:rsidRDefault="004E41DF" w:rsidP="00957089">
      <w:pPr>
        <w:spacing w:before="120" w:after="12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14:paraId="47DDA372" w14:textId="77777777" w:rsidR="004E41DF" w:rsidRPr="004911CE" w:rsidRDefault="004E41DF" w:rsidP="00957089">
      <w:pPr>
        <w:spacing w:before="120" w:after="120"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4911CE">
        <w:rPr>
          <w:rFonts w:ascii="Calibri" w:eastAsia="Calibri" w:hAnsi="Calibri" w:cs="Times New Roman"/>
          <w:b/>
          <w:sz w:val="24"/>
          <w:szCs w:val="24"/>
        </w:rPr>
        <w:t>MEETINGS</w:t>
      </w:r>
    </w:p>
    <w:p w14:paraId="1CD431A5" w14:textId="77777777" w:rsidR="004E41DF" w:rsidRPr="004D2CB4" w:rsidRDefault="004E41DF" w:rsidP="004911CE">
      <w:pPr>
        <w:numPr>
          <w:ilvl w:val="0"/>
          <w:numId w:val="4"/>
        </w:numPr>
        <w:spacing w:before="120" w:after="120" w:line="240" w:lineRule="auto"/>
        <w:ind w:left="567" w:hanging="567"/>
        <w:contextualSpacing/>
        <w:rPr>
          <w:rFonts w:ascii="Calibri" w:eastAsia="Calibri" w:hAnsi="Calibri" w:cs="Times New Roman"/>
          <w:sz w:val="24"/>
          <w:szCs w:val="24"/>
        </w:rPr>
      </w:pPr>
      <w:r w:rsidRPr="004D2CB4">
        <w:rPr>
          <w:rFonts w:ascii="Calibri" w:eastAsia="Calibri" w:hAnsi="Calibri" w:cs="Times New Roman"/>
          <w:sz w:val="24"/>
          <w:szCs w:val="24"/>
        </w:rPr>
        <w:t xml:space="preserve">The </w:t>
      </w:r>
      <w:r w:rsidR="007B3474">
        <w:rPr>
          <w:rFonts w:ascii="Calibri" w:eastAsia="Calibri" w:hAnsi="Calibri" w:cs="Times New Roman"/>
          <w:sz w:val="24"/>
          <w:szCs w:val="24"/>
        </w:rPr>
        <w:t>Forest of Dean</w:t>
      </w:r>
      <w:r w:rsidRPr="004D2CB4">
        <w:rPr>
          <w:rFonts w:ascii="Calibri" w:eastAsia="Calibri" w:hAnsi="Calibri" w:cs="Times New Roman"/>
          <w:sz w:val="24"/>
          <w:szCs w:val="24"/>
        </w:rPr>
        <w:t xml:space="preserve"> </w:t>
      </w:r>
      <w:r w:rsidR="002060C6">
        <w:rPr>
          <w:rFonts w:ascii="Calibri" w:eastAsia="Calibri" w:hAnsi="Calibri" w:cs="Times New Roman"/>
          <w:sz w:val="24"/>
          <w:szCs w:val="24"/>
        </w:rPr>
        <w:t xml:space="preserve">District </w:t>
      </w:r>
      <w:r w:rsidRPr="004D2CB4">
        <w:rPr>
          <w:rFonts w:ascii="Calibri" w:eastAsia="Calibri" w:hAnsi="Calibri" w:cs="Times New Roman"/>
          <w:sz w:val="24"/>
          <w:szCs w:val="24"/>
        </w:rPr>
        <w:t xml:space="preserve">DAA </w:t>
      </w:r>
      <w:r w:rsidR="00F50520">
        <w:rPr>
          <w:rFonts w:ascii="Calibri" w:eastAsia="Calibri" w:hAnsi="Calibri" w:cs="Times New Roman"/>
          <w:sz w:val="24"/>
          <w:szCs w:val="24"/>
        </w:rPr>
        <w:t>is an informal partnership</w:t>
      </w:r>
      <w:r w:rsidR="00F50520" w:rsidRPr="00CA0614">
        <w:rPr>
          <w:rFonts w:ascii="Calibri" w:eastAsia="Calibri" w:hAnsi="Calibri" w:cs="Times New Roman"/>
          <w:sz w:val="24"/>
          <w:szCs w:val="24"/>
        </w:rPr>
        <w:t xml:space="preserve">; it </w:t>
      </w:r>
      <w:r w:rsidRPr="00CA0614">
        <w:rPr>
          <w:rFonts w:ascii="Calibri" w:eastAsia="Calibri" w:hAnsi="Calibri" w:cs="Times New Roman"/>
          <w:sz w:val="24"/>
          <w:szCs w:val="24"/>
        </w:rPr>
        <w:t xml:space="preserve">will </w:t>
      </w:r>
      <w:r w:rsidR="00AD3AE9" w:rsidRPr="00CA0614">
        <w:rPr>
          <w:rFonts w:ascii="Calibri" w:eastAsia="Calibri" w:hAnsi="Calibri" w:cs="Times New Roman"/>
          <w:sz w:val="24"/>
          <w:szCs w:val="24"/>
        </w:rPr>
        <w:t xml:space="preserve">hold a networking event </w:t>
      </w:r>
      <w:r w:rsidRPr="00CA0614">
        <w:rPr>
          <w:rFonts w:ascii="Calibri" w:eastAsia="Calibri" w:hAnsi="Calibri" w:cs="Times New Roman"/>
          <w:sz w:val="24"/>
          <w:szCs w:val="24"/>
        </w:rPr>
        <w:t>each year</w:t>
      </w:r>
      <w:r w:rsidR="00AD3AE9" w:rsidRPr="00CA0614">
        <w:rPr>
          <w:rFonts w:ascii="Calibri" w:eastAsia="Calibri" w:hAnsi="Calibri" w:cs="Times New Roman"/>
          <w:sz w:val="24"/>
          <w:szCs w:val="24"/>
        </w:rPr>
        <w:t xml:space="preserve"> where it updates members on </w:t>
      </w:r>
      <w:r w:rsidR="00D939FB" w:rsidRPr="00CA0614">
        <w:rPr>
          <w:rFonts w:ascii="Calibri" w:eastAsia="Calibri" w:hAnsi="Calibri" w:cs="Times New Roman"/>
          <w:sz w:val="24"/>
          <w:szCs w:val="24"/>
        </w:rPr>
        <w:t xml:space="preserve">activities and </w:t>
      </w:r>
      <w:r w:rsidR="00AD3AE9" w:rsidRPr="00CA0614">
        <w:rPr>
          <w:rFonts w:ascii="Calibri" w:eastAsia="Calibri" w:hAnsi="Calibri" w:cs="Times New Roman"/>
          <w:sz w:val="24"/>
          <w:szCs w:val="24"/>
        </w:rPr>
        <w:t>any funding received</w:t>
      </w:r>
      <w:r w:rsidR="00F50520" w:rsidRPr="00CA0614">
        <w:rPr>
          <w:rFonts w:ascii="Calibri" w:eastAsia="Calibri" w:hAnsi="Calibri" w:cs="Times New Roman"/>
          <w:sz w:val="24"/>
          <w:szCs w:val="24"/>
        </w:rPr>
        <w:t xml:space="preserve"> </w:t>
      </w:r>
      <w:r w:rsidR="00300BB9">
        <w:rPr>
          <w:rFonts w:ascii="Calibri" w:eastAsia="Calibri" w:hAnsi="Calibri" w:cs="Times New Roman"/>
          <w:sz w:val="24"/>
          <w:szCs w:val="24"/>
        </w:rPr>
        <w:t>during the year</w:t>
      </w:r>
    </w:p>
    <w:p w14:paraId="138149A1" w14:textId="77777777" w:rsidR="004E41DF" w:rsidRDefault="00F50520" w:rsidP="004911CE">
      <w:pPr>
        <w:numPr>
          <w:ilvl w:val="0"/>
          <w:numId w:val="4"/>
        </w:numPr>
        <w:spacing w:before="120" w:after="120" w:line="240" w:lineRule="auto"/>
        <w:ind w:left="567" w:hanging="567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 w:rsidR="004E41DF" w:rsidRPr="00F50520">
        <w:rPr>
          <w:rFonts w:ascii="Calibri" w:eastAsia="Calibri" w:hAnsi="Calibri" w:cs="Times New Roman"/>
          <w:sz w:val="24"/>
          <w:szCs w:val="24"/>
        </w:rPr>
        <w:t xml:space="preserve"> Steering Group </w:t>
      </w:r>
      <w:r>
        <w:rPr>
          <w:rFonts w:ascii="Calibri" w:eastAsia="Calibri" w:hAnsi="Calibri" w:cs="Times New Roman"/>
          <w:sz w:val="24"/>
          <w:szCs w:val="24"/>
        </w:rPr>
        <w:t>will meet</w:t>
      </w:r>
      <w:r w:rsidR="004E41DF" w:rsidRPr="00F50520">
        <w:rPr>
          <w:rFonts w:ascii="Calibri" w:eastAsia="Calibri" w:hAnsi="Calibri" w:cs="Times New Roman"/>
          <w:sz w:val="24"/>
          <w:szCs w:val="24"/>
        </w:rPr>
        <w:t xml:space="preserve"> at least four times a year </w:t>
      </w:r>
      <w:r>
        <w:rPr>
          <w:rFonts w:ascii="Calibri" w:eastAsia="Calibri" w:hAnsi="Calibri" w:cs="Times New Roman"/>
          <w:sz w:val="24"/>
          <w:szCs w:val="24"/>
        </w:rPr>
        <w:t xml:space="preserve">to review </w:t>
      </w:r>
      <w:r w:rsidR="00CA0614">
        <w:rPr>
          <w:rFonts w:ascii="Calibri" w:eastAsia="Calibri" w:hAnsi="Calibri" w:cs="Times New Roman"/>
          <w:sz w:val="24"/>
          <w:szCs w:val="24"/>
        </w:rPr>
        <w:t>activities and progress actions:</w:t>
      </w:r>
    </w:p>
    <w:p w14:paraId="61F2724A" w14:textId="77777777" w:rsidR="00CA0614" w:rsidRPr="00CA0614" w:rsidRDefault="00CA0614" w:rsidP="00CA0614">
      <w:pPr>
        <w:spacing w:before="120" w:after="120" w:line="240" w:lineRule="auto"/>
        <w:ind w:left="567"/>
        <w:contextualSpacing/>
        <w:rPr>
          <w:rFonts w:ascii="Calibri" w:eastAsia="Calibri" w:hAnsi="Calibri" w:cs="Times New Roman"/>
          <w:szCs w:val="24"/>
        </w:rPr>
      </w:pPr>
      <w:r w:rsidRPr="00CA0614">
        <w:rPr>
          <w:rFonts w:ascii="Calibri" w:eastAsia="Calibri" w:hAnsi="Calibri" w:cs="Times New Roman"/>
          <w:szCs w:val="24"/>
        </w:rPr>
        <w:t>members currently FODDC, 2Rivers Housing, Alzheimer’s Society, Crossroads, Newent Association for the Disabled, Carers Glos, Dr Ansell (2getherTrust), Andrew Morgan-Wat</w:t>
      </w:r>
      <w:r w:rsidR="00B97FC6">
        <w:rPr>
          <w:rFonts w:ascii="Calibri" w:eastAsia="Calibri" w:hAnsi="Calibri" w:cs="Times New Roman"/>
          <w:szCs w:val="24"/>
        </w:rPr>
        <w:t>ts</w:t>
      </w:r>
      <w:r w:rsidR="003867FB">
        <w:rPr>
          <w:rFonts w:ascii="Calibri" w:eastAsia="Calibri" w:hAnsi="Calibri" w:cs="Times New Roman"/>
          <w:szCs w:val="24"/>
        </w:rPr>
        <w:t>, Denise Major, Andrea Harman, L</w:t>
      </w:r>
      <w:r w:rsidR="00B97FC6">
        <w:rPr>
          <w:rFonts w:ascii="Calibri" w:eastAsia="Calibri" w:hAnsi="Calibri" w:cs="Times New Roman"/>
          <w:szCs w:val="24"/>
        </w:rPr>
        <w:t>iz Pearce, care services.</w:t>
      </w:r>
    </w:p>
    <w:p w14:paraId="2D1761B1" w14:textId="77777777" w:rsidR="004E41DF" w:rsidRPr="004D2CB4" w:rsidRDefault="004E41DF" w:rsidP="00957089">
      <w:pPr>
        <w:spacing w:before="120" w:after="12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14:paraId="750B90D9" w14:textId="77777777" w:rsidR="004E41DF" w:rsidRPr="00D939FB" w:rsidRDefault="004E41DF" w:rsidP="00957089">
      <w:pPr>
        <w:spacing w:before="120" w:after="120"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D939FB">
        <w:rPr>
          <w:rFonts w:ascii="Calibri" w:eastAsia="Calibri" w:hAnsi="Calibri" w:cs="Times New Roman"/>
          <w:b/>
          <w:sz w:val="24"/>
          <w:szCs w:val="24"/>
        </w:rPr>
        <w:t>CHAIR</w:t>
      </w:r>
      <w:r w:rsidR="00D939FB">
        <w:rPr>
          <w:rFonts w:ascii="Calibri" w:eastAsia="Calibri" w:hAnsi="Calibri" w:cs="Times New Roman"/>
          <w:b/>
          <w:sz w:val="24"/>
          <w:szCs w:val="24"/>
        </w:rPr>
        <w:t xml:space="preserve">  -</w:t>
      </w:r>
      <w:proofErr w:type="gramEnd"/>
      <w:r w:rsidR="00D939F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939FB" w:rsidRPr="00D939FB">
        <w:rPr>
          <w:rFonts w:ascii="Calibri" w:eastAsia="Calibri" w:hAnsi="Calibri" w:cs="Times New Roman"/>
          <w:sz w:val="24"/>
          <w:szCs w:val="24"/>
        </w:rPr>
        <w:t>Andrew Morgan-Watts, Dementia Champion.</w:t>
      </w:r>
    </w:p>
    <w:p w14:paraId="57C0D4F5" w14:textId="77777777" w:rsidR="004E41DF" w:rsidRPr="00AD3AE9" w:rsidRDefault="00F50520" w:rsidP="00957089">
      <w:pPr>
        <w:spacing w:before="120" w:after="120" w:line="240" w:lineRule="auto"/>
        <w:ind w:firstLine="720"/>
        <w:contextualSpacing/>
        <w:rPr>
          <w:rFonts w:ascii="Calibri" w:eastAsia="Calibri" w:hAnsi="Calibri" w:cs="Times New Roman"/>
          <w:color w:val="FF0000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BB6AC39" w14:textId="77777777" w:rsidR="00D939FB" w:rsidRDefault="00D939FB" w:rsidP="00D939FB">
      <w:pPr>
        <w:spacing w:before="120" w:after="120" w:line="240" w:lineRule="auto"/>
        <w:contextualSpacing/>
        <w:rPr>
          <w:rFonts w:ascii="Calibri" w:eastAsia="Calibri" w:hAnsi="Calibri" w:cs="Times New Roman"/>
          <w:b/>
          <w:caps/>
          <w:sz w:val="24"/>
          <w:szCs w:val="24"/>
        </w:rPr>
      </w:pPr>
      <w:r w:rsidRPr="00D939FB">
        <w:rPr>
          <w:rFonts w:ascii="Calibri" w:eastAsia="Calibri" w:hAnsi="Calibri" w:cs="Times New Roman"/>
          <w:b/>
          <w:caps/>
          <w:sz w:val="24"/>
          <w:szCs w:val="24"/>
        </w:rPr>
        <w:t>Treasurer</w:t>
      </w:r>
    </w:p>
    <w:p w14:paraId="49F9CBCA" w14:textId="77777777" w:rsidR="004E41DF" w:rsidRPr="00300BB9" w:rsidRDefault="00DD13EC" w:rsidP="00D939FB">
      <w:pPr>
        <w:spacing w:before="120" w:after="120" w:line="240" w:lineRule="auto"/>
        <w:contextualSpacing/>
        <w:rPr>
          <w:rFonts w:ascii="Calibri" w:eastAsia="Calibri" w:hAnsi="Calibri" w:cs="Times New Roman"/>
          <w:b/>
          <w:caps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Crossroads Forest of Dean keep the </w:t>
      </w:r>
      <w:r w:rsidR="004E41DF" w:rsidRPr="004D2CB4">
        <w:rPr>
          <w:rFonts w:ascii="Calibri" w:eastAsia="Calibri" w:hAnsi="Calibri" w:cs="Times New Roman"/>
          <w:sz w:val="24"/>
          <w:szCs w:val="24"/>
        </w:rPr>
        <w:t>accounts</w:t>
      </w:r>
      <w:r>
        <w:rPr>
          <w:rFonts w:ascii="Calibri" w:eastAsia="Calibri" w:hAnsi="Calibri" w:cs="Times New Roman"/>
          <w:sz w:val="24"/>
          <w:szCs w:val="24"/>
        </w:rPr>
        <w:t xml:space="preserve"> for the FODDA</w:t>
      </w:r>
      <w:r w:rsidR="00731FCA"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 xml:space="preserve"> and produce statements which are reported at the quarterly steering group meeting.</w:t>
      </w:r>
    </w:p>
    <w:p w14:paraId="0F0BF05C" w14:textId="77777777" w:rsidR="00231D9D" w:rsidRPr="00216456" w:rsidRDefault="009E4312">
      <w:pPr>
        <w:rPr>
          <w:sz w:val="20"/>
        </w:rPr>
      </w:pPr>
      <w:hyperlink r:id="rId9" w:history="1">
        <w:r w:rsidR="00CF2D3E" w:rsidRPr="00216456">
          <w:rPr>
            <w:rStyle w:val="Hyperlink"/>
            <w:rFonts w:ascii="Calibri" w:hAnsi="Calibri"/>
            <w:sz w:val="24"/>
          </w:rPr>
          <w:t>https://www.crossroadsfd.org.uk/dementia-action-alliance/</w:t>
        </w:r>
      </w:hyperlink>
      <w:r w:rsidR="00CA0614" w:rsidRPr="00216456">
        <w:rPr>
          <w:rStyle w:val="Hyperlink"/>
          <w:rFonts w:ascii="Calibri" w:hAnsi="Calibri"/>
          <w:color w:val="auto"/>
          <w:sz w:val="24"/>
          <w:u w:val="none"/>
        </w:rPr>
        <w:t xml:space="preserve"> - this has recently been set up. Members </w:t>
      </w:r>
      <w:r w:rsidR="00300BB9">
        <w:rPr>
          <w:rStyle w:val="Hyperlink"/>
          <w:rFonts w:ascii="Calibri" w:hAnsi="Calibri"/>
          <w:color w:val="auto"/>
          <w:sz w:val="24"/>
          <w:u w:val="none"/>
        </w:rPr>
        <w:t xml:space="preserve">are </w:t>
      </w:r>
      <w:r w:rsidR="00CA0614" w:rsidRPr="00216456">
        <w:rPr>
          <w:rStyle w:val="Hyperlink"/>
          <w:rFonts w:ascii="Calibri" w:hAnsi="Calibri"/>
          <w:color w:val="auto"/>
          <w:sz w:val="24"/>
          <w:u w:val="none"/>
        </w:rPr>
        <w:t>asked to go on line and feedback via the contact page.</w:t>
      </w:r>
    </w:p>
    <w:sectPr w:rsidR="00231D9D" w:rsidRPr="00216456" w:rsidSect="00300BB9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720" w:right="720" w:bottom="720" w:left="720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7A86" w14:textId="77777777" w:rsidR="007B3474" w:rsidRDefault="007B3474" w:rsidP="007B3474">
      <w:pPr>
        <w:spacing w:after="0" w:line="240" w:lineRule="auto"/>
      </w:pPr>
      <w:r>
        <w:separator/>
      </w:r>
    </w:p>
  </w:endnote>
  <w:endnote w:type="continuationSeparator" w:id="0">
    <w:p w14:paraId="063A3911" w14:textId="77777777" w:rsidR="007B3474" w:rsidRDefault="007B3474" w:rsidP="007B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916B" w14:textId="77777777" w:rsidR="00216456" w:rsidRPr="00216456" w:rsidRDefault="00216456" w:rsidP="00216456">
    <w:pPr>
      <w:pStyle w:val="Footer"/>
      <w:jc w:val="right"/>
      <w:rPr>
        <w:sz w:val="18"/>
      </w:rPr>
    </w:pPr>
    <w:r w:rsidRPr="00216456">
      <w:rPr>
        <w:sz w:val="18"/>
      </w:rPr>
      <w:t>30-10-2018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3CB21" w14:textId="77777777" w:rsidR="007B3474" w:rsidRDefault="007B3474" w:rsidP="007B3474">
      <w:pPr>
        <w:spacing w:after="0" w:line="240" w:lineRule="auto"/>
      </w:pPr>
      <w:r>
        <w:separator/>
      </w:r>
    </w:p>
  </w:footnote>
  <w:footnote w:type="continuationSeparator" w:id="0">
    <w:p w14:paraId="71CE768B" w14:textId="77777777" w:rsidR="007B3474" w:rsidRDefault="007B3474" w:rsidP="007B3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8B33C" w14:textId="77777777" w:rsidR="00FE7357" w:rsidRDefault="009E4312">
    <w:pPr>
      <w:pStyle w:val="Header"/>
    </w:pPr>
    <w:r>
      <w:rPr>
        <w:noProof/>
      </w:rPr>
      <w:pict w14:anchorId="0455E8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045956" o:spid="_x0000_s2050" type="#_x0000_t136" style="position:absolute;margin-left:0;margin-top:0;width:513.8pt;height:20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1DF9" w14:textId="77777777" w:rsidR="00FE7357" w:rsidRDefault="009E4312">
    <w:pPr>
      <w:pStyle w:val="Header"/>
    </w:pPr>
    <w:r>
      <w:rPr>
        <w:noProof/>
      </w:rPr>
      <w:pict w14:anchorId="6EC553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045957" o:spid="_x0000_s2051" type="#_x0000_t136" style="position:absolute;margin-left:0;margin-top:0;width:513.8pt;height:20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045EFE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8693D" w14:textId="77777777" w:rsidR="00FE7357" w:rsidRDefault="009E4312">
    <w:pPr>
      <w:pStyle w:val="Header"/>
    </w:pPr>
    <w:r>
      <w:rPr>
        <w:noProof/>
      </w:rPr>
      <w:pict w14:anchorId="231DC5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045955" o:spid="_x0000_s2049" type="#_x0000_t136" style="position:absolute;margin-left:0;margin-top:0;width:513.8pt;height:20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65B3"/>
    <w:multiLevelType w:val="hybridMultilevel"/>
    <w:tmpl w:val="8FB23306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A83E42"/>
    <w:multiLevelType w:val="hybridMultilevel"/>
    <w:tmpl w:val="34CE20E8"/>
    <w:lvl w:ilvl="0" w:tplc="BBF40F2A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E96AF2"/>
    <w:multiLevelType w:val="hybridMultilevel"/>
    <w:tmpl w:val="4914D6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A2AA9E6">
      <w:start w:val="6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042D4"/>
    <w:multiLevelType w:val="hybridMultilevel"/>
    <w:tmpl w:val="772E8904"/>
    <w:lvl w:ilvl="0" w:tplc="39FE48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A51C51"/>
    <w:multiLevelType w:val="hybridMultilevel"/>
    <w:tmpl w:val="7444DDE6"/>
    <w:lvl w:ilvl="0" w:tplc="6AE432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C63D4"/>
    <w:multiLevelType w:val="hybridMultilevel"/>
    <w:tmpl w:val="4808AF10"/>
    <w:lvl w:ilvl="0" w:tplc="923A60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0143B20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079D7"/>
    <w:multiLevelType w:val="hybridMultilevel"/>
    <w:tmpl w:val="4BA437F4"/>
    <w:lvl w:ilvl="0" w:tplc="126E43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1663994">
    <w:abstractNumId w:val="5"/>
  </w:num>
  <w:num w:numId="2" w16cid:durableId="998657435">
    <w:abstractNumId w:val="3"/>
  </w:num>
  <w:num w:numId="3" w16cid:durableId="667102816">
    <w:abstractNumId w:val="4"/>
  </w:num>
  <w:num w:numId="4" w16cid:durableId="1110315714">
    <w:abstractNumId w:val="2"/>
  </w:num>
  <w:num w:numId="5" w16cid:durableId="468281540">
    <w:abstractNumId w:val="1"/>
  </w:num>
  <w:num w:numId="6" w16cid:durableId="1949384781">
    <w:abstractNumId w:val="6"/>
  </w:num>
  <w:num w:numId="7" w16cid:durableId="122919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DF"/>
    <w:rsid w:val="00045EFE"/>
    <w:rsid w:val="000B0DE3"/>
    <w:rsid w:val="000B13E9"/>
    <w:rsid w:val="001105EA"/>
    <w:rsid w:val="002060C6"/>
    <w:rsid w:val="00216456"/>
    <w:rsid w:val="00231D9D"/>
    <w:rsid w:val="002F227F"/>
    <w:rsid w:val="00300BB9"/>
    <w:rsid w:val="00321A09"/>
    <w:rsid w:val="00376849"/>
    <w:rsid w:val="003867FB"/>
    <w:rsid w:val="004911CE"/>
    <w:rsid w:val="004C39AC"/>
    <w:rsid w:val="004E41DF"/>
    <w:rsid w:val="0064656A"/>
    <w:rsid w:val="00731FCA"/>
    <w:rsid w:val="007325FA"/>
    <w:rsid w:val="007B3474"/>
    <w:rsid w:val="0092046E"/>
    <w:rsid w:val="00957089"/>
    <w:rsid w:val="009E4312"/>
    <w:rsid w:val="00AD3AE9"/>
    <w:rsid w:val="00B97FC6"/>
    <w:rsid w:val="00CA0614"/>
    <w:rsid w:val="00CD7AF3"/>
    <w:rsid w:val="00CF2D3E"/>
    <w:rsid w:val="00D45CED"/>
    <w:rsid w:val="00D939FB"/>
    <w:rsid w:val="00DD13EC"/>
    <w:rsid w:val="00DD17C6"/>
    <w:rsid w:val="00DF0E02"/>
    <w:rsid w:val="00F33699"/>
    <w:rsid w:val="00F50520"/>
    <w:rsid w:val="00F544B2"/>
    <w:rsid w:val="00FE5B61"/>
    <w:rsid w:val="00FE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9BC7D7B"/>
  <w15:docId w15:val="{9ECE68D5-E825-4E21-9E96-0D0C697A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3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474"/>
  </w:style>
  <w:style w:type="paragraph" w:styleId="Footer">
    <w:name w:val="footer"/>
    <w:basedOn w:val="Normal"/>
    <w:link w:val="FooterChar"/>
    <w:uiPriority w:val="99"/>
    <w:unhideWhenUsed/>
    <w:rsid w:val="007B3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474"/>
  </w:style>
  <w:style w:type="paragraph" w:styleId="ListParagraph">
    <w:name w:val="List Paragraph"/>
    <w:basedOn w:val="Normal"/>
    <w:uiPriority w:val="34"/>
    <w:qFormat/>
    <w:rsid w:val="007B347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45EF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57089"/>
    <w:pPr>
      <w:spacing w:after="0" w:line="240" w:lineRule="auto"/>
    </w:pPr>
  </w:style>
  <w:style w:type="character" w:customStyle="1" w:styleId="PlainTextChar">
    <w:name w:val="Plain Text Char"/>
    <w:basedOn w:val="DefaultParagraphFont"/>
    <w:link w:val="PlainText"/>
    <w:uiPriority w:val="99"/>
    <w:rsid w:val="00957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rossroadsfd.org.uk/dementia-action-allianc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A2B43A5AB484B9C0DD16A19A8CA8C" ma:contentTypeVersion="18" ma:contentTypeDescription="Create a new document." ma:contentTypeScope="" ma:versionID="7091cfc0bb15bac137436544a9bf6d70">
  <xsd:schema xmlns:xsd="http://www.w3.org/2001/XMLSchema" xmlns:xs="http://www.w3.org/2001/XMLSchema" xmlns:p="http://schemas.microsoft.com/office/2006/metadata/properties" xmlns:ns2="ebf46978-0e12-4db6-acc0-0784ea8d44bf" xmlns:ns3="492d3a7d-c209-4904-a121-a51db006dd62" xmlns:ns4="f7de71fe-6ff2-4074-a605-b675f5b93e1f" targetNamespace="http://schemas.microsoft.com/office/2006/metadata/properties" ma:root="true" ma:fieldsID="7db56a15e3bc4705b3ce8925d5dc01cc" ns2:_="" ns3:_="" ns4:_="">
    <xsd:import namespace="ebf46978-0e12-4db6-acc0-0784ea8d44bf"/>
    <xsd:import namespace="492d3a7d-c209-4904-a121-a51db006dd62"/>
    <xsd:import namespace="f7de71fe-6ff2-4074-a605-b675f5b93e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testclient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46978-0e12-4db6-acc0-0784ea8d44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estclient" ma:index="16" nillable="true" ma:displayName="testclient" ma:description="test column to add text description of client" ma:indexed="true" ma:internalName="testcli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d3a7d-c209-4904-a121-a51db006d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b02da58-68d4-43bf-84df-3ac2c9c47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e71fe-6ff2-4074-a605-b675f5b93e1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18a97af6-1216-4cd3-9f1e-bc3597f5955e}" ma:internalName="TaxCatchAll" ma:showField="CatchAllData" ma:web="ebf46978-0e12-4db6-acc0-0784ea8d4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d3a7d-c209-4904-a121-a51db006dd62">
      <Terms xmlns="http://schemas.microsoft.com/office/infopath/2007/PartnerControls"/>
    </lcf76f155ced4ddcb4097134ff3c332f>
    <testclient xmlns="ebf46978-0e12-4db6-acc0-0784ea8d44bf" xsi:nil="true"/>
    <TaxCatchAll xmlns="f7de71fe-6ff2-4074-a605-b675f5b93e1f" xsi:nil="true"/>
    <_Flow_SignoffStatus xmlns="492d3a7d-c209-4904-a121-a51db006dd62" xsi:nil="true"/>
  </documentManagement>
</p:properties>
</file>

<file path=customXml/itemProps1.xml><?xml version="1.0" encoding="utf-8"?>
<ds:datastoreItem xmlns:ds="http://schemas.openxmlformats.org/officeDocument/2006/customXml" ds:itemID="{77BA04CA-A340-49D4-BBA6-8791A22D6545}"/>
</file>

<file path=customXml/itemProps2.xml><?xml version="1.0" encoding="utf-8"?>
<ds:datastoreItem xmlns:ds="http://schemas.openxmlformats.org/officeDocument/2006/customXml" ds:itemID="{B818E337-9F93-42DB-84FF-F6A9AEA1CD8E}"/>
</file>

<file path=customXml/itemProps3.xml><?xml version="1.0" encoding="utf-8"?>
<ds:datastoreItem xmlns:ds="http://schemas.openxmlformats.org/officeDocument/2006/customXml" ds:itemID="{668F6426-8C80-425A-9CD8-B2D47EDBA1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Rathmell, Caroline</dc:creator>
  <cp:lastModifiedBy>Niki Evans</cp:lastModifiedBy>
  <cp:revision>2</cp:revision>
  <cp:lastPrinted>2018-10-30T09:26:00Z</cp:lastPrinted>
  <dcterms:created xsi:type="dcterms:W3CDTF">2022-06-07T16:09:00Z</dcterms:created>
  <dcterms:modified xsi:type="dcterms:W3CDTF">2022-06-07T16:09:00Z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0x010100CBAA2B43A5AB484B9C0DD16A19A8CA8C</vt:lpwstr>
  </property>
</Properties>
</file>